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192"/>
        <w:gridCol w:w="3192"/>
        <w:gridCol w:w="3192"/>
      </w:tblGrid>
      <w:tr w:rsidR="00D234F6" w:rsidTr="00D234F6">
        <w:tc>
          <w:tcPr>
            <w:tcW w:w="3192" w:type="dxa"/>
          </w:tcPr>
          <w:p w:rsidR="00D234F6" w:rsidRDefault="00D234F6">
            <w:pPr>
              <w:rPr>
                <w:sz w:val="24"/>
                <w:szCs w:val="24"/>
              </w:rPr>
            </w:pPr>
            <w:r>
              <w:rPr>
                <w:sz w:val="24"/>
                <w:szCs w:val="24"/>
              </w:rPr>
              <w:t>Readings</w:t>
            </w:r>
          </w:p>
        </w:tc>
        <w:tc>
          <w:tcPr>
            <w:tcW w:w="3192" w:type="dxa"/>
          </w:tcPr>
          <w:p w:rsidR="00D234F6" w:rsidRDefault="00D234F6">
            <w:pPr>
              <w:rPr>
                <w:sz w:val="24"/>
                <w:szCs w:val="24"/>
              </w:rPr>
            </w:pPr>
            <w:r>
              <w:rPr>
                <w:sz w:val="24"/>
                <w:szCs w:val="24"/>
              </w:rPr>
              <w:t>8 Important Facts</w:t>
            </w:r>
          </w:p>
        </w:tc>
        <w:tc>
          <w:tcPr>
            <w:tcW w:w="3192" w:type="dxa"/>
          </w:tcPr>
          <w:p w:rsidR="00D234F6" w:rsidRDefault="00D234F6">
            <w:pPr>
              <w:rPr>
                <w:sz w:val="24"/>
                <w:szCs w:val="24"/>
              </w:rPr>
            </w:pPr>
            <w:r>
              <w:rPr>
                <w:sz w:val="24"/>
                <w:szCs w:val="24"/>
              </w:rPr>
              <w:t>4 Questions/Ideas</w:t>
            </w:r>
          </w:p>
        </w:tc>
      </w:tr>
      <w:tr w:rsidR="00D234F6" w:rsidTr="00D234F6">
        <w:tc>
          <w:tcPr>
            <w:tcW w:w="3192" w:type="dxa"/>
          </w:tcPr>
          <w:p w:rsidR="00D234F6" w:rsidRPr="00D234F6" w:rsidRDefault="00D234F6">
            <w:pPr>
              <w:rPr>
                <w:b/>
                <w:i/>
                <w:sz w:val="24"/>
                <w:szCs w:val="24"/>
              </w:rPr>
            </w:pPr>
            <w:r>
              <w:rPr>
                <w:sz w:val="24"/>
                <w:szCs w:val="24"/>
              </w:rPr>
              <w:t xml:space="preserve">Executive Summary of the </w:t>
            </w:r>
            <w:r>
              <w:rPr>
                <w:b/>
                <w:i/>
                <w:sz w:val="24"/>
                <w:szCs w:val="24"/>
              </w:rPr>
              <w:t>Horizons Report 2010</w:t>
            </w:r>
          </w:p>
        </w:tc>
        <w:tc>
          <w:tcPr>
            <w:tcW w:w="3192" w:type="dxa"/>
          </w:tcPr>
          <w:p w:rsidR="00D234F6" w:rsidRDefault="00D234F6">
            <w:pPr>
              <w:rPr>
                <w:sz w:val="24"/>
                <w:szCs w:val="24"/>
              </w:rPr>
            </w:pPr>
            <w:r>
              <w:rPr>
                <w:sz w:val="24"/>
                <w:szCs w:val="24"/>
              </w:rPr>
              <w:t>-Horizon reports on what technology is going to be mainstreamed on campus</w:t>
            </w:r>
          </w:p>
          <w:p w:rsidR="00D234F6" w:rsidRDefault="00D234F6">
            <w:pPr>
              <w:rPr>
                <w:sz w:val="24"/>
                <w:szCs w:val="24"/>
              </w:rPr>
            </w:pPr>
            <w:r>
              <w:rPr>
                <w:sz w:val="24"/>
                <w:szCs w:val="24"/>
              </w:rPr>
              <w:t>-Reports give any effects that will have an impact on teaching and learning</w:t>
            </w:r>
          </w:p>
          <w:p w:rsidR="00D234F6" w:rsidRDefault="00D234F6">
            <w:pPr>
              <w:rPr>
                <w:sz w:val="24"/>
                <w:szCs w:val="24"/>
              </w:rPr>
            </w:pPr>
            <w:r>
              <w:rPr>
                <w:sz w:val="24"/>
                <w:szCs w:val="24"/>
              </w:rPr>
              <w:t>-Sections provide a suggestion list of readings and other examples</w:t>
            </w:r>
          </w:p>
          <w:p w:rsidR="00D234F6" w:rsidRDefault="00D234F6">
            <w:pPr>
              <w:rPr>
                <w:sz w:val="24"/>
                <w:szCs w:val="24"/>
              </w:rPr>
            </w:pPr>
            <w:r>
              <w:rPr>
                <w:sz w:val="24"/>
                <w:szCs w:val="24"/>
              </w:rPr>
              <w:t>-The Advisory Board researches, identifies and ranks key trends that affect teaching, learning and creative inquiry</w:t>
            </w:r>
          </w:p>
          <w:p w:rsidR="00D234F6" w:rsidRDefault="00D234F6">
            <w:pPr>
              <w:rPr>
                <w:sz w:val="24"/>
                <w:szCs w:val="24"/>
              </w:rPr>
            </w:pPr>
            <w:r>
              <w:rPr>
                <w:sz w:val="24"/>
                <w:szCs w:val="24"/>
              </w:rPr>
              <w:t>-The different trends are ranked on significance</w:t>
            </w:r>
          </w:p>
          <w:p w:rsidR="00D234F6" w:rsidRDefault="00D234F6">
            <w:pPr>
              <w:rPr>
                <w:sz w:val="24"/>
                <w:szCs w:val="24"/>
              </w:rPr>
            </w:pPr>
            <w:r>
              <w:rPr>
                <w:sz w:val="24"/>
                <w:szCs w:val="24"/>
              </w:rPr>
              <w:t>-What has become important is where information can be accessed using the Cloud app</w:t>
            </w:r>
          </w:p>
          <w:p w:rsidR="00D234F6" w:rsidRDefault="00D234F6">
            <w:pPr>
              <w:rPr>
                <w:sz w:val="24"/>
                <w:szCs w:val="24"/>
              </w:rPr>
            </w:pPr>
            <w:r>
              <w:rPr>
                <w:sz w:val="24"/>
                <w:szCs w:val="24"/>
              </w:rPr>
              <w:t>-Digital literacy must be less about tools and more about ways of thinking and seeing. Without it, students are limited</w:t>
            </w:r>
          </w:p>
          <w:p w:rsidR="00D234F6" w:rsidRDefault="00D234F6">
            <w:pPr>
              <w:rPr>
                <w:sz w:val="24"/>
                <w:szCs w:val="24"/>
              </w:rPr>
            </w:pPr>
            <w:r>
              <w:rPr>
                <w:sz w:val="24"/>
                <w:szCs w:val="24"/>
              </w:rPr>
              <w:t xml:space="preserve">-Horizon highlights emerging technologies that will happen within a time frame. </w:t>
            </w:r>
          </w:p>
        </w:tc>
        <w:tc>
          <w:tcPr>
            <w:tcW w:w="3192" w:type="dxa"/>
          </w:tcPr>
          <w:p w:rsidR="00D234F6" w:rsidRDefault="00D234F6">
            <w:pPr>
              <w:rPr>
                <w:sz w:val="24"/>
                <w:szCs w:val="24"/>
              </w:rPr>
            </w:pPr>
            <w:r>
              <w:rPr>
                <w:sz w:val="24"/>
                <w:szCs w:val="24"/>
              </w:rPr>
              <w:t>-How do they know what is credible?</w:t>
            </w:r>
          </w:p>
          <w:p w:rsidR="00D234F6" w:rsidRDefault="00D234F6">
            <w:pPr>
              <w:rPr>
                <w:sz w:val="24"/>
                <w:szCs w:val="24"/>
              </w:rPr>
            </w:pPr>
            <w:proofErr w:type="gramStart"/>
            <w:r>
              <w:rPr>
                <w:sz w:val="24"/>
                <w:szCs w:val="24"/>
              </w:rPr>
              <w:t>-How is something</w:t>
            </w:r>
            <w:proofErr w:type="gramEnd"/>
            <w:r>
              <w:rPr>
                <w:sz w:val="24"/>
                <w:szCs w:val="24"/>
              </w:rPr>
              <w:t xml:space="preserve"> deemed acceptable?</w:t>
            </w:r>
          </w:p>
          <w:p w:rsidR="00D234F6" w:rsidRDefault="00D234F6">
            <w:pPr>
              <w:rPr>
                <w:sz w:val="24"/>
                <w:szCs w:val="24"/>
              </w:rPr>
            </w:pPr>
            <w:r>
              <w:rPr>
                <w:sz w:val="24"/>
                <w:szCs w:val="24"/>
              </w:rPr>
              <w:t>-How can we make technology more important to learn in schools?</w:t>
            </w:r>
          </w:p>
          <w:p w:rsidR="00D234F6" w:rsidRDefault="00D234F6">
            <w:pPr>
              <w:rPr>
                <w:sz w:val="24"/>
                <w:szCs w:val="24"/>
              </w:rPr>
            </w:pPr>
            <w:r>
              <w:rPr>
                <w:sz w:val="24"/>
                <w:szCs w:val="24"/>
              </w:rPr>
              <w:t>-Should we learn to use technology before the expected time frame?</w:t>
            </w:r>
          </w:p>
        </w:tc>
      </w:tr>
      <w:tr w:rsidR="00D234F6" w:rsidTr="00D234F6">
        <w:tc>
          <w:tcPr>
            <w:tcW w:w="3192" w:type="dxa"/>
          </w:tcPr>
          <w:p w:rsidR="00D234F6" w:rsidRDefault="00D234F6">
            <w:pPr>
              <w:rPr>
                <w:sz w:val="24"/>
                <w:szCs w:val="24"/>
              </w:rPr>
            </w:pPr>
            <w:r>
              <w:rPr>
                <w:sz w:val="24"/>
                <w:szCs w:val="24"/>
              </w:rPr>
              <w:t>Mobile Computing</w:t>
            </w:r>
          </w:p>
        </w:tc>
        <w:tc>
          <w:tcPr>
            <w:tcW w:w="3192" w:type="dxa"/>
          </w:tcPr>
          <w:p w:rsidR="00D234F6" w:rsidRDefault="00D234F6">
            <w:pPr>
              <w:rPr>
                <w:sz w:val="24"/>
                <w:szCs w:val="24"/>
              </w:rPr>
            </w:pPr>
            <w:r>
              <w:rPr>
                <w:sz w:val="24"/>
                <w:szCs w:val="24"/>
              </w:rPr>
              <w:t>-Smart phones are the fastest-growing in sales</w:t>
            </w:r>
          </w:p>
          <w:p w:rsidR="00D234F6" w:rsidRDefault="00D234F6">
            <w:pPr>
              <w:rPr>
                <w:sz w:val="24"/>
                <w:szCs w:val="24"/>
              </w:rPr>
            </w:pPr>
            <w:r>
              <w:rPr>
                <w:sz w:val="24"/>
                <w:szCs w:val="24"/>
              </w:rPr>
              <w:t>-Mobiles are being used to display and show information and training materials</w:t>
            </w:r>
          </w:p>
          <w:p w:rsidR="00D234F6" w:rsidRDefault="00D234F6">
            <w:pPr>
              <w:rPr>
                <w:sz w:val="24"/>
                <w:szCs w:val="24"/>
              </w:rPr>
            </w:pPr>
            <w:r>
              <w:rPr>
                <w:sz w:val="24"/>
                <w:szCs w:val="24"/>
              </w:rPr>
              <w:t>-Mobile computing devices are more affordable, more accessible, and easier to use</w:t>
            </w:r>
          </w:p>
          <w:p w:rsidR="00D234F6" w:rsidRDefault="00D234F6">
            <w:pPr>
              <w:rPr>
                <w:sz w:val="24"/>
                <w:szCs w:val="24"/>
              </w:rPr>
            </w:pPr>
            <w:r>
              <w:rPr>
                <w:sz w:val="24"/>
                <w:szCs w:val="24"/>
              </w:rPr>
              <w:t>-Mobile devices are preferable because they’re able to connect to the internet almost anywhere and they’re portable</w:t>
            </w:r>
          </w:p>
          <w:p w:rsidR="00D234F6" w:rsidRDefault="00C13316">
            <w:pPr>
              <w:rPr>
                <w:sz w:val="24"/>
                <w:szCs w:val="24"/>
              </w:rPr>
            </w:pPr>
            <w:r>
              <w:rPr>
                <w:sz w:val="24"/>
                <w:szCs w:val="24"/>
              </w:rPr>
              <w:t xml:space="preserve">-Mobile devices can be used for general tools and fieldwork (recording </w:t>
            </w:r>
            <w:r>
              <w:rPr>
                <w:sz w:val="24"/>
                <w:szCs w:val="24"/>
              </w:rPr>
              <w:lastRenderedPageBreak/>
              <w:t>observations, reference access, etc.)</w:t>
            </w:r>
          </w:p>
          <w:p w:rsidR="00C13316" w:rsidRDefault="00C13316">
            <w:pPr>
              <w:rPr>
                <w:sz w:val="24"/>
                <w:szCs w:val="24"/>
              </w:rPr>
            </w:pPr>
            <w:r>
              <w:rPr>
                <w:sz w:val="24"/>
                <w:szCs w:val="24"/>
              </w:rPr>
              <w:t>-Podcasts increased the performance scores of students</w:t>
            </w:r>
          </w:p>
          <w:p w:rsidR="00C13316" w:rsidRDefault="00C13316">
            <w:pPr>
              <w:rPr>
                <w:sz w:val="24"/>
                <w:szCs w:val="24"/>
              </w:rPr>
            </w:pPr>
            <w:r>
              <w:rPr>
                <w:sz w:val="24"/>
                <w:szCs w:val="24"/>
              </w:rPr>
              <w:t>-Studies showed an interesting comparison from those who were given mobile devices and those who were limited to desktop computers. Students with the mobile devices used more time to work on the course.</w:t>
            </w:r>
          </w:p>
          <w:p w:rsidR="00C13316" w:rsidRDefault="00C13316">
            <w:pPr>
              <w:rPr>
                <w:sz w:val="24"/>
                <w:szCs w:val="24"/>
              </w:rPr>
            </w:pPr>
            <w:r>
              <w:rPr>
                <w:sz w:val="24"/>
                <w:szCs w:val="24"/>
              </w:rPr>
              <w:t>-Mobile devices can be used for the majority of subjects (i.e. History, Chemistry, Medicine, etc.)</w:t>
            </w:r>
          </w:p>
        </w:tc>
        <w:tc>
          <w:tcPr>
            <w:tcW w:w="3192" w:type="dxa"/>
          </w:tcPr>
          <w:p w:rsidR="00D234F6" w:rsidRDefault="00C13316">
            <w:pPr>
              <w:rPr>
                <w:sz w:val="24"/>
                <w:szCs w:val="24"/>
              </w:rPr>
            </w:pPr>
            <w:r>
              <w:rPr>
                <w:sz w:val="24"/>
                <w:szCs w:val="24"/>
              </w:rPr>
              <w:lastRenderedPageBreak/>
              <w:t>-They mentioned having preparation and safety lectures over podcasts, can this happen for all subjects?</w:t>
            </w:r>
          </w:p>
          <w:p w:rsidR="00C13316" w:rsidRDefault="00C13316">
            <w:pPr>
              <w:rPr>
                <w:sz w:val="24"/>
                <w:szCs w:val="24"/>
              </w:rPr>
            </w:pPr>
            <w:r>
              <w:rPr>
                <w:sz w:val="24"/>
                <w:szCs w:val="24"/>
              </w:rPr>
              <w:t>-Would it be easier for students who will be absent for a certain amount of days to have the option to sit in on class via technology?</w:t>
            </w:r>
          </w:p>
          <w:p w:rsidR="00C13316" w:rsidRDefault="00C13316">
            <w:pPr>
              <w:rPr>
                <w:sz w:val="24"/>
                <w:szCs w:val="24"/>
              </w:rPr>
            </w:pPr>
            <w:r>
              <w:rPr>
                <w:sz w:val="24"/>
                <w:szCs w:val="24"/>
              </w:rPr>
              <w:t>-I think that using technology in class to help contribute to discussions and to answer questions should be used or recommended for other classes. It seems like a good idea.</w:t>
            </w:r>
          </w:p>
          <w:p w:rsidR="00C13316" w:rsidRDefault="00C13316">
            <w:pPr>
              <w:rPr>
                <w:sz w:val="24"/>
                <w:szCs w:val="24"/>
              </w:rPr>
            </w:pPr>
            <w:r>
              <w:rPr>
                <w:sz w:val="24"/>
                <w:szCs w:val="24"/>
              </w:rPr>
              <w:lastRenderedPageBreak/>
              <w:t>-Will our future revolve around technology?</w:t>
            </w:r>
          </w:p>
        </w:tc>
      </w:tr>
      <w:tr w:rsidR="00D234F6" w:rsidTr="00D234F6">
        <w:tc>
          <w:tcPr>
            <w:tcW w:w="3192" w:type="dxa"/>
          </w:tcPr>
          <w:p w:rsidR="00D234F6" w:rsidRPr="00C13316" w:rsidRDefault="00C13316">
            <w:pPr>
              <w:rPr>
                <w:b/>
                <w:i/>
                <w:sz w:val="24"/>
                <w:szCs w:val="24"/>
              </w:rPr>
            </w:pPr>
            <w:r>
              <w:rPr>
                <w:sz w:val="24"/>
                <w:szCs w:val="24"/>
              </w:rPr>
              <w:lastRenderedPageBreak/>
              <w:t xml:space="preserve">Executive Summary from </w:t>
            </w:r>
            <w:r>
              <w:rPr>
                <w:b/>
                <w:i/>
                <w:sz w:val="24"/>
                <w:szCs w:val="24"/>
              </w:rPr>
              <w:t>Transforming American Education Learning Powered by Technology</w:t>
            </w:r>
          </w:p>
        </w:tc>
        <w:tc>
          <w:tcPr>
            <w:tcW w:w="3192" w:type="dxa"/>
          </w:tcPr>
          <w:p w:rsidR="008E0598" w:rsidRDefault="008E0598">
            <w:pPr>
              <w:rPr>
                <w:sz w:val="24"/>
                <w:szCs w:val="24"/>
              </w:rPr>
            </w:pPr>
            <w:r>
              <w:rPr>
                <w:sz w:val="24"/>
                <w:szCs w:val="24"/>
              </w:rPr>
              <w:t>-Technology can be leveraged to engage in learning experiences</w:t>
            </w:r>
          </w:p>
          <w:p w:rsidR="008E0598" w:rsidRDefault="008E0598">
            <w:pPr>
              <w:rPr>
                <w:sz w:val="24"/>
                <w:szCs w:val="24"/>
              </w:rPr>
            </w:pPr>
            <w:r>
              <w:rPr>
                <w:sz w:val="24"/>
                <w:szCs w:val="24"/>
              </w:rPr>
              <w:t>-Technology can improve the education system</w:t>
            </w:r>
          </w:p>
          <w:p w:rsidR="008E0598" w:rsidRDefault="008E0598">
            <w:pPr>
              <w:rPr>
                <w:sz w:val="24"/>
                <w:szCs w:val="24"/>
              </w:rPr>
            </w:pPr>
            <w:r>
              <w:rPr>
                <w:sz w:val="24"/>
                <w:szCs w:val="24"/>
              </w:rPr>
              <w:t xml:space="preserve">-Technology helps us see how people learn </w:t>
            </w:r>
          </w:p>
          <w:p w:rsidR="008E0598" w:rsidRDefault="008E0598">
            <w:pPr>
              <w:rPr>
                <w:sz w:val="24"/>
                <w:szCs w:val="24"/>
              </w:rPr>
            </w:pPr>
            <w:r>
              <w:rPr>
                <w:sz w:val="24"/>
                <w:szCs w:val="24"/>
              </w:rPr>
              <w:t>-We want to enforce and encourage the students to take control of their learning by giving them flexibility</w:t>
            </w:r>
          </w:p>
          <w:p w:rsidR="008E0598" w:rsidRDefault="008E0598">
            <w:pPr>
              <w:rPr>
                <w:sz w:val="24"/>
                <w:szCs w:val="24"/>
              </w:rPr>
            </w:pPr>
            <w:r>
              <w:rPr>
                <w:sz w:val="24"/>
                <w:szCs w:val="24"/>
              </w:rPr>
              <w:t>-Technology provides a wider source of resources and learning than confined in a classroom</w:t>
            </w:r>
          </w:p>
          <w:p w:rsidR="008E0598" w:rsidRDefault="008E0598">
            <w:pPr>
              <w:rPr>
                <w:sz w:val="24"/>
                <w:szCs w:val="24"/>
              </w:rPr>
            </w:pPr>
            <w:r>
              <w:rPr>
                <w:sz w:val="24"/>
                <w:szCs w:val="24"/>
              </w:rPr>
              <w:t>-The “real” world uses the technological devices to do the jobs that are necessary (i.e. graphs, 3D models for designs, gathering data, etc.)</w:t>
            </w:r>
          </w:p>
          <w:p w:rsidR="008E0598" w:rsidRDefault="008E0598">
            <w:pPr>
              <w:rPr>
                <w:sz w:val="24"/>
                <w:szCs w:val="24"/>
              </w:rPr>
            </w:pPr>
            <w:r>
              <w:rPr>
                <w:sz w:val="24"/>
                <w:szCs w:val="24"/>
              </w:rPr>
              <w:t>-Systems can capture students’ inputs and collect evidence of knowledge and give appropriate support</w:t>
            </w:r>
          </w:p>
          <w:p w:rsidR="008E0598" w:rsidRDefault="008E0598">
            <w:pPr>
              <w:rPr>
                <w:sz w:val="24"/>
                <w:szCs w:val="24"/>
              </w:rPr>
            </w:pPr>
            <w:r>
              <w:rPr>
                <w:sz w:val="24"/>
                <w:szCs w:val="24"/>
              </w:rPr>
              <w:t xml:space="preserve">-Not only should students </w:t>
            </w:r>
            <w:r w:rsidR="00BF7DFE">
              <w:rPr>
                <w:sz w:val="24"/>
                <w:szCs w:val="24"/>
              </w:rPr>
              <w:t xml:space="preserve">learn how to use technology, but teachers should too </w:t>
            </w:r>
            <w:r w:rsidR="00BF7DFE">
              <w:rPr>
                <w:sz w:val="24"/>
                <w:szCs w:val="24"/>
              </w:rPr>
              <w:lastRenderedPageBreak/>
              <w:t>because it helps with assessment of students.</w:t>
            </w:r>
          </w:p>
        </w:tc>
        <w:tc>
          <w:tcPr>
            <w:tcW w:w="3192" w:type="dxa"/>
          </w:tcPr>
          <w:p w:rsidR="00D234F6" w:rsidRDefault="008E0598">
            <w:pPr>
              <w:rPr>
                <w:sz w:val="24"/>
                <w:szCs w:val="24"/>
              </w:rPr>
            </w:pPr>
            <w:r>
              <w:rPr>
                <w:sz w:val="24"/>
                <w:szCs w:val="24"/>
              </w:rPr>
              <w:lastRenderedPageBreak/>
              <w:t>-What do students do if they do not want to use technology?</w:t>
            </w:r>
          </w:p>
          <w:p w:rsidR="008E0598" w:rsidRDefault="008E0598">
            <w:pPr>
              <w:rPr>
                <w:sz w:val="24"/>
                <w:szCs w:val="24"/>
              </w:rPr>
            </w:pPr>
            <w:r>
              <w:rPr>
                <w:sz w:val="24"/>
                <w:szCs w:val="24"/>
              </w:rPr>
              <w:t>-Is technology a forced thing in schools or is it wanted?</w:t>
            </w:r>
          </w:p>
          <w:p w:rsidR="00BF7DFE" w:rsidRDefault="00BF7DFE">
            <w:pPr>
              <w:rPr>
                <w:sz w:val="24"/>
                <w:szCs w:val="24"/>
              </w:rPr>
            </w:pPr>
            <w:r>
              <w:rPr>
                <w:sz w:val="24"/>
                <w:szCs w:val="24"/>
              </w:rPr>
              <w:t>-What resources help the students learn better? Do they actually learn better?</w:t>
            </w:r>
          </w:p>
          <w:p w:rsidR="00BF7DFE" w:rsidRDefault="00BF7DFE">
            <w:pPr>
              <w:rPr>
                <w:sz w:val="24"/>
                <w:szCs w:val="24"/>
              </w:rPr>
            </w:pPr>
            <w:r>
              <w:rPr>
                <w:sz w:val="24"/>
                <w:szCs w:val="24"/>
              </w:rPr>
              <w:t>-Can educators learn quickly about technology to use it in their classroom if needed?</w:t>
            </w:r>
          </w:p>
          <w:p w:rsidR="008E0598" w:rsidRDefault="008E0598">
            <w:pPr>
              <w:rPr>
                <w:sz w:val="24"/>
                <w:szCs w:val="24"/>
              </w:rPr>
            </w:pPr>
          </w:p>
        </w:tc>
      </w:tr>
      <w:tr w:rsidR="00D234F6" w:rsidTr="00D234F6">
        <w:tc>
          <w:tcPr>
            <w:tcW w:w="3192" w:type="dxa"/>
          </w:tcPr>
          <w:p w:rsidR="00D234F6" w:rsidRDefault="00BF7DFE">
            <w:pPr>
              <w:rPr>
                <w:sz w:val="24"/>
                <w:szCs w:val="24"/>
              </w:rPr>
            </w:pPr>
            <w:r>
              <w:rPr>
                <w:sz w:val="24"/>
                <w:szCs w:val="24"/>
              </w:rPr>
              <w:lastRenderedPageBreak/>
              <w:t xml:space="preserve">Chapter 1: Engage and Empower </w:t>
            </w:r>
          </w:p>
        </w:tc>
        <w:tc>
          <w:tcPr>
            <w:tcW w:w="3192" w:type="dxa"/>
          </w:tcPr>
          <w:p w:rsidR="00D234F6" w:rsidRDefault="00BF7DFE">
            <w:pPr>
              <w:rPr>
                <w:sz w:val="24"/>
                <w:szCs w:val="24"/>
              </w:rPr>
            </w:pPr>
            <w:r>
              <w:rPr>
                <w:sz w:val="24"/>
                <w:szCs w:val="24"/>
              </w:rPr>
              <w:t>-53 hours a week is put towards entertainment media for those aged 8-18</w:t>
            </w:r>
          </w:p>
          <w:p w:rsidR="00BF7DFE" w:rsidRDefault="00BF7DFE">
            <w:pPr>
              <w:rPr>
                <w:sz w:val="24"/>
                <w:szCs w:val="24"/>
              </w:rPr>
            </w:pPr>
            <w:r>
              <w:rPr>
                <w:sz w:val="24"/>
                <w:szCs w:val="24"/>
              </w:rPr>
              <w:t>-Technology supports learning by providing engaging environments and tools for understanding</w:t>
            </w:r>
          </w:p>
          <w:p w:rsidR="00BF7DFE" w:rsidRDefault="00BF7DFE">
            <w:pPr>
              <w:rPr>
                <w:sz w:val="24"/>
                <w:szCs w:val="24"/>
              </w:rPr>
            </w:pPr>
            <w:r>
              <w:rPr>
                <w:sz w:val="24"/>
                <w:szCs w:val="24"/>
              </w:rPr>
              <w:t xml:space="preserve">-Personalizing learning supports student learning in areas of interest (i.e. buying a surgical kit from </w:t>
            </w:r>
            <w:proofErr w:type="spellStart"/>
            <w:r>
              <w:rPr>
                <w:sz w:val="24"/>
                <w:szCs w:val="24"/>
              </w:rPr>
              <w:t>ebay</w:t>
            </w:r>
            <w:proofErr w:type="spellEnd"/>
            <w:r>
              <w:rPr>
                <w:sz w:val="24"/>
                <w:szCs w:val="24"/>
              </w:rPr>
              <w:t xml:space="preserve"> to practice)</w:t>
            </w:r>
          </w:p>
          <w:p w:rsidR="00BF7DFE" w:rsidRDefault="00BF7DFE">
            <w:pPr>
              <w:rPr>
                <w:sz w:val="24"/>
                <w:szCs w:val="24"/>
              </w:rPr>
            </w:pPr>
            <w:r>
              <w:rPr>
                <w:sz w:val="24"/>
                <w:szCs w:val="24"/>
              </w:rPr>
              <w:t>-Technology can give students ownership for their learning (i.e. portfolios)</w:t>
            </w:r>
          </w:p>
          <w:p w:rsidR="00BF7DFE" w:rsidRDefault="00BF7DFE">
            <w:pPr>
              <w:rPr>
                <w:sz w:val="24"/>
                <w:szCs w:val="24"/>
              </w:rPr>
            </w:pPr>
            <w:r>
              <w:rPr>
                <w:sz w:val="24"/>
                <w:szCs w:val="24"/>
              </w:rPr>
              <w:t>-Technology allows teachers or educators to share the student’s work or progress with peers or parents</w:t>
            </w:r>
          </w:p>
          <w:p w:rsidR="001227C1" w:rsidRDefault="001227C1">
            <w:pPr>
              <w:rPr>
                <w:sz w:val="24"/>
                <w:szCs w:val="24"/>
              </w:rPr>
            </w:pPr>
            <w:r>
              <w:rPr>
                <w:sz w:val="24"/>
                <w:szCs w:val="24"/>
              </w:rPr>
              <w:t>-Technology offers many options for students who learn in different ways (i.e. texts, videos, audios, graphics, etc)</w:t>
            </w:r>
          </w:p>
          <w:p w:rsidR="001227C1" w:rsidRDefault="001227C1">
            <w:pPr>
              <w:rPr>
                <w:sz w:val="24"/>
                <w:szCs w:val="24"/>
              </w:rPr>
            </w:pPr>
            <w:r>
              <w:rPr>
                <w:sz w:val="24"/>
                <w:szCs w:val="24"/>
              </w:rPr>
              <w:t>-With technology, students are not restricted to written and spoken language</w:t>
            </w:r>
          </w:p>
          <w:p w:rsidR="001227C1" w:rsidRDefault="001227C1">
            <w:pPr>
              <w:rPr>
                <w:sz w:val="24"/>
                <w:szCs w:val="24"/>
              </w:rPr>
            </w:pPr>
            <w:r>
              <w:rPr>
                <w:sz w:val="24"/>
                <w:szCs w:val="24"/>
              </w:rPr>
              <w:t xml:space="preserve">-Technology is useful and beneficial because it is a source of interest to people and if someone’s interested in the topic being learned, or is using something interesting, it helps with the student’s learning </w:t>
            </w:r>
          </w:p>
        </w:tc>
        <w:tc>
          <w:tcPr>
            <w:tcW w:w="3192" w:type="dxa"/>
          </w:tcPr>
          <w:p w:rsidR="00D234F6" w:rsidRDefault="00BF7DFE">
            <w:pPr>
              <w:rPr>
                <w:sz w:val="24"/>
                <w:szCs w:val="24"/>
              </w:rPr>
            </w:pPr>
            <w:r>
              <w:rPr>
                <w:sz w:val="24"/>
                <w:szCs w:val="24"/>
              </w:rPr>
              <w:t>-I know technology can enhance learning, but could it also be a distraction?</w:t>
            </w:r>
          </w:p>
          <w:p w:rsidR="00BF7DFE" w:rsidRDefault="00BF7DFE">
            <w:pPr>
              <w:rPr>
                <w:sz w:val="24"/>
                <w:szCs w:val="24"/>
              </w:rPr>
            </w:pPr>
            <w:r>
              <w:rPr>
                <w:sz w:val="24"/>
                <w:szCs w:val="24"/>
              </w:rPr>
              <w:t>-Are there many down sides for technology being used often?</w:t>
            </w:r>
          </w:p>
          <w:p w:rsidR="00BF7DFE" w:rsidRDefault="00BF7DFE">
            <w:pPr>
              <w:rPr>
                <w:sz w:val="24"/>
                <w:szCs w:val="24"/>
              </w:rPr>
            </w:pPr>
            <w:r>
              <w:rPr>
                <w:sz w:val="24"/>
                <w:szCs w:val="24"/>
              </w:rPr>
              <w:t>-Should parents also learn to use technology?</w:t>
            </w:r>
          </w:p>
          <w:p w:rsidR="00BF7DFE" w:rsidRDefault="00BF7DFE">
            <w:pPr>
              <w:rPr>
                <w:sz w:val="24"/>
                <w:szCs w:val="24"/>
              </w:rPr>
            </w:pPr>
            <w:r>
              <w:rPr>
                <w:sz w:val="24"/>
                <w:szCs w:val="24"/>
              </w:rPr>
              <w:t>-Are “expert” learners only considered “experts” if they use technology?</w:t>
            </w:r>
          </w:p>
        </w:tc>
      </w:tr>
    </w:tbl>
    <w:p w:rsidR="007B6B47" w:rsidRPr="00D234F6" w:rsidRDefault="007B6B47">
      <w:pPr>
        <w:rPr>
          <w:sz w:val="24"/>
          <w:szCs w:val="24"/>
        </w:rPr>
      </w:pPr>
    </w:p>
    <w:sectPr w:rsidR="007B6B47" w:rsidRPr="00D234F6" w:rsidSect="007B6B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34F6"/>
    <w:rsid w:val="001227C1"/>
    <w:rsid w:val="007B6B47"/>
    <w:rsid w:val="008E0598"/>
    <w:rsid w:val="00BF7DFE"/>
    <w:rsid w:val="00C13316"/>
    <w:rsid w:val="00D23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B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34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2012-02-14T05:12:00Z</dcterms:created>
  <dcterms:modified xsi:type="dcterms:W3CDTF">2012-02-14T06:08:00Z</dcterms:modified>
</cp:coreProperties>
</file>